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97E5D" w:rsidRPr="00F65B02" w14:paraId="5C6972BA" w14:textId="77777777" w:rsidTr="004E6D03">
        <w:tc>
          <w:tcPr>
            <w:tcW w:w="1702" w:type="dxa"/>
          </w:tcPr>
          <w:p w14:paraId="2A615350" w14:textId="77777777" w:rsidR="00897E5D" w:rsidRDefault="00897E5D" w:rsidP="00897E5D">
            <w:pPr>
              <w:rPr>
                <w:lang w:val="hy-AM"/>
              </w:rPr>
            </w:pPr>
          </w:p>
          <w:p w14:paraId="72C5DC68" w14:textId="77777777" w:rsidR="00897E5D" w:rsidRDefault="00897E5D" w:rsidP="00897E5D">
            <w:pPr>
              <w:rPr>
                <w:lang w:val="hy-AM"/>
              </w:rPr>
            </w:pPr>
          </w:p>
          <w:p w14:paraId="2BA57266" w14:textId="77777777" w:rsidR="00897E5D" w:rsidRDefault="00897E5D" w:rsidP="00897E5D">
            <w:pPr>
              <w:rPr>
                <w:lang w:val="hy-AM"/>
              </w:rPr>
            </w:pPr>
          </w:p>
          <w:p w14:paraId="05228D33" w14:textId="77777777" w:rsidR="00897E5D" w:rsidRDefault="00897E5D" w:rsidP="00897E5D">
            <w:pPr>
              <w:rPr>
                <w:lang w:val="hy-AM"/>
              </w:rPr>
            </w:pPr>
          </w:p>
          <w:p w14:paraId="198F7E59" w14:textId="77777777" w:rsidR="00897E5D" w:rsidRDefault="00897E5D" w:rsidP="00897E5D">
            <w:pPr>
              <w:rPr>
                <w:lang w:val="hy-AM"/>
              </w:rPr>
            </w:pPr>
          </w:p>
          <w:p w14:paraId="30EEE53D" w14:textId="77777777" w:rsidR="00897E5D" w:rsidRDefault="00897E5D" w:rsidP="00897E5D">
            <w:pPr>
              <w:rPr>
                <w:lang w:val="hy-AM"/>
              </w:rPr>
            </w:pPr>
          </w:p>
          <w:p w14:paraId="57DD24E2" w14:textId="77777777" w:rsidR="00897E5D" w:rsidRDefault="00897E5D" w:rsidP="00897E5D">
            <w:pPr>
              <w:rPr>
                <w:lang w:val="hy-AM"/>
              </w:rPr>
            </w:pPr>
          </w:p>
          <w:p w14:paraId="59DCD621" w14:textId="77777777" w:rsidR="00897E5D" w:rsidRDefault="00897E5D" w:rsidP="00897E5D">
            <w:pPr>
              <w:rPr>
                <w:lang w:val="hy-AM"/>
              </w:rPr>
            </w:pPr>
          </w:p>
          <w:p w14:paraId="080F9CA3" w14:textId="77777777" w:rsidR="00897E5D" w:rsidRDefault="00897E5D" w:rsidP="00897E5D">
            <w:pPr>
              <w:rPr>
                <w:lang w:val="hy-AM"/>
              </w:rPr>
            </w:pPr>
          </w:p>
          <w:p w14:paraId="59F8DB3A" w14:textId="77777777" w:rsidR="00897E5D" w:rsidRDefault="00897E5D" w:rsidP="00897E5D">
            <w:pPr>
              <w:rPr>
                <w:lang w:val="hy-AM"/>
              </w:rPr>
            </w:pPr>
          </w:p>
          <w:p w14:paraId="3AFF1AE2" w14:textId="77777777" w:rsidR="00897E5D" w:rsidRDefault="00897E5D" w:rsidP="00897E5D">
            <w:pPr>
              <w:rPr>
                <w:lang w:val="hy-AM"/>
              </w:rPr>
            </w:pPr>
          </w:p>
          <w:p w14:paraId="67B72FA2" w14:textId="77777777" w:rsidR="00897E5D" w:rsidRDefault="00897E5D" w:rsidP="00897E5D">
            <w:pPr>
              <w:jc w:val="center"/>
              <w:rPr>
                <w:lang w:val="hy-AM"/>
              </w:rPr>
            </w:pPr>
          </w:p>
          <w:p w14:paraId="79AB4A64" w14:textId="77777777" w:rsidR="00897E5D" w:rsidRDefault="00897E5D" w:rsidP="00897E5D">
            <w:pPr>
              <w:jc w:val="center"/>
              <w:rPr>
                <w:lang w:val="hy-AM"/>
              </w:rPr>
            </w:pPr>
          </w:p>
          <w:p w14:paraId="3B51D7CA" w14:textId="77777777" w:rsidR="00897E5D" w:rsidRDefault="00897E5D" w:rsidP="00897E5D">
            <w:pPr>
              <w:jc w:val="center"/>
              <w:rPr>
                <w:rFonts w:ascii="GHEA Grapalat" w:hAnsi="GHEA Grapalat"/>
                <w:lang w:val="hy-AM"/>
              </w:rPr>
            </w:pPr>
            <w:r w:rsidRPr="004E6D03">
              <w:rPr>
                <w:rFonts w:ascii="GHEA Grapalat" w:hAnsi="GHEA Grapalat"/>
                <w:lang w:val="hy-AM"/>
              </w:rPr>
              <w:t>Արտաքին լուսատուներ</w:t>
            </w:r>
          </w:p>
          <w:p w14:paraId="63846D23" w14:textId="4DD024CB" w:rsidR="00897E5D" w:rsidRPr="00A74BCE" w:rsidRDefault="00897E5D" w:rsidP="00897E5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/</w:t>
            </w:r>
            <w:r>
              <w:rPr>
                <w:rFonts w:ascii="GHEA Grapalat" w:hAnsi="GHEA Grapalat"/>
              </w:rPr>
              <w:t>LED լամպեր/</w:t>
            </w:r>
          </w:p>
        </w:tc>
        <w:tc>
          <w:tcPr>
            <w:tcW w:w="8357" w:type="dxa"/>
          </w:tcPr>
          <w:p w14:paraId="4520535E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Հոսանքի լարումը /V/ – АС85-265   </w:t>
            </w:r>
          </w:p>
          <w:p w14:paraId="042B0BE7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Ցանցի հաճախականությունը/HZ/-50-60       </w:t>
            </w:r>
          </w:p>
          <w:p w14:paraId="02744CBA" w14:textId="77777777" w:rsidR="00897E5D" w:rsidRPr="0088743D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88743D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Սպառվող հզորությունը /W/ - 60 վատ                          </w:t>
            </w:r>
          </w:p>
          <w:p w14:paraId="42B02AB3" w14:textId="77777777" w:rsidR="00897E5D" w:rsidRPr="0088743D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88743D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Լուսային հոսք /Lm/-  8400 լյումեն        Հզորության գործակից/Pf/  »0.98              Գունահաղորդման ինդեքս/Ra/ - »80  </w:t>
            </w:r>
          </w:p>
          <w:p w14:paraId="7B62F888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Գունային ջերմաստիճան/ K/ - 5000             </w:t>
            </w:r>
          </w:p>
          <w:p w14:paraId="1EE572A5" w14:textId="5C64558C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Լուսադիոդների քանակը-</w:t>
            </w:r>
            <w:r w:rsidR="00F65B02" w:rsidRPr="00F65B02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55-</w:t>
            </w: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60 հատ          Ջերմադիմացկունություն C  - 50_+50   </w:t>
            </w:r>
          </w:p>
          <w:p w14:paraId="636BD385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Լույսի ճառագայթի անկյուն – 120 </w:t>
            </w:r>
          </w:p>
          <w:p w14:paraId="3A9E7C45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Շրջակա միջավայրի ներգործությունից պաշ</w:t>
            </w: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տպանվածության աստիճան –IP 67</w:t>
            </w:r>
          </w:p>
          <w:p w14:paraId="6D122C92" w14:textId="77777777" w:rsidR="00897E5D" w:rsidRPr="0039356F" w:rsidRDefault="00897E5D" w:rsidP="00897E5D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88743D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Աշխատանքային ժամ – 50 000 </w:t>
            </w:r>
            <w:r w:rsidRPr="0039356F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     </w:t>
            </w:r>
          </w:p>
          <w:p w14:paraId="6D44BE25" w14:textId="6F5B5B6F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Չափսերը սմ/- 40*1</w:t>
            </w:r>
            <w:r w:rsidRPr="0088743D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8</w:t>
            </w: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*4</w:t>
            </w:r>
            <w:r w:rsidR="00F65B02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-</w:t>
            </w:r>
            <w:r w:rsidR="00F65B02"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48*16*8</w:t>
            </w: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 </w:t>
            </w: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                                      </w:t>
            </w:r>
          </w:p>
          <w:p w14:paraId="013F7ADF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Քաշ:  /kg/ - 1</w:t>
            </w: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 կգ  </w:t>
            </w:r>
          </w:p>
          <w:p w14:paraId="7B596000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Լուսատուն պետք է բաղկացած լինի առանձին մատրիցայից և առանձին դրայվերից </w:t>
            </w:r>
          </w:p>
          <w:p w14:paraId="2EC4D989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Դրայվերի պարամետրեր</w:t>
            </w:r>
          </w:p>
          <w:p w14:paraId="50DA339C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60 վատ, չափս-</w:t>
            </w: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-110/35/25մմ</w:t>
            </w:r>
          </w:p>
          <w:p w14:paraId="5DFAD584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INPUT-85-265 վոլտ</w:t>
            </w:r>
            <w:r w:rsidRPr="00AD775E">
              <w:rPr>
                <w:rFonts w:ascii="Cambria Math" w:eastAsia="Times New Roman" w:hAnsi="Cambria Math" w:cs="Cambria Math"/>
                <w:bCs/>
                <w:sz w:val="20"/>
                <w:szCs w:val="20"/>
                <w:lang w:val="hy-AM"/>
              </w:rPr>
              <w:t>․</w:t>
            </w:r>
          </w:p>
          <w:p w14:paraId="7ADE0DBA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OUTPUT-1.8 Ամպեր, 60-120 վոլտ</w:t>
            </w:r>
          </w:p>
          <w:p w14:paraId="33C1A48A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Ta-45 C, Tc-70C,- IP65</w:t>
            </w:r>
          </w:p>
          <w:p w14:paraId="26D2014D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Դրայվերը պետք է ունենա հատուկ պաշտպանիչ մեկուսիչ շերտ(ոչ պլաստիկ)</w:t>
            </w:r>
          </w:p>
          <w:p w14:paraId="61889F2B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Փաթեթավորված  ,Նոր, Շահագործման Ձեռնարկով(անձնագիր) Երաշխիքային ժամկետ/տարի/ 3 Հետերաշխիքային սպասարկում/տարի/ - 2 </w:t>
            </w:r>
          </w:p>
          <w:p w14:paraId="514F174D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Երաշխիքային ժամկետի ընթացքում խափանված լուսատուները երեք օրվա ընթաքում մատակարարի միջոցներով պետք է ապամոնտաժվի և փոխարինվի նորով</w:t>
            </w:r>
          </w:p>
          <w:p w14:paraId="623DC747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Մատակարարը պետք է ապահովի լուսատուների պահեստամասերը`լուսատուների հետերաշխիքային նշված 2 տարիների համար </w:t>
            </w:r>
          </w:p>
          <w:p w14:paraId="7712D49E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Կից ներկայացնել լուստանուների սերտիֆիկատը համապատասխան նշված բնութագրի</w:t>
            </w:r>
          </w:p>
          <w:p w14:paraId="2873ABD5" w14:textId="77777777" w:rsidR="00897E5D" w:rsidRPr="00AD775E" w:rsidRDefault="00897E5D" w:rsidP="00897E5D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Լուսատուները պետք է անցնեն լաբորատոր փորձաքննություն անկախ փորձագիտական լաբորատորիայում:</w:t>
            </w:r>
          </w:p>
          <w:p w14:paraId="6A5BBCDE" w14:textId="7481E308" w:rsidR="00897E5D" w:rsidRPr="004E6D03" w:rsidRDefault="00897E5D" w:rsidP="00897E5D">
            <w:pPr>
              <w:rPr>
                <w:lang w:val="hy-AM"/>
              </w:rPr>
            </w:pPr>
          </w:p>
        </w:tc>
      </w:tr>
    </w:tbl>
    <w:p w14:paraId="3A8EA298" w14:textId="3043613F" w:rsidR="00A66B83" w:rsidRDefault="00A66B83">
      <w:pPr>
        <w:rPr>
          <w:lang w:val="hy-AM"/>
        </w:rPr>
      </w:pPr>
    </w:p>
    <w:p w14:paraId="23F677C5" w14:textId="415D77CA" w:rsidR="00291EBD" w:rsidRDefault="00291EBD">
      <w:pPr>
        <w:rPr>
          <w:lang w:val="hy-AM"/>
        </w:rPr>
      </w:pPr>
    </w:p>
    <w:sectPr w:rsidR="00291EBD" w:rsidSect="004E6D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815"/>
    <w:rsid w:val="00006815"/>
    <w:rsid w:val="001E5E14"/>
    <w:rsid w:val="00291EBD"/>
    <w:rsid w:val="0039356F"/>
    <w:rsid w:val="004E6D03"/>
    <w:rsid w:val="00897E5D"/>
    <w:rsid w:val="00A66B83"/>
    <w:rsid w:val="00A74BCE"/>
    <w:rsid w:val="00AD775E"/>
    <w:rsid w:val="00F6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MSI-H610M</cp:lastModifiedBy>
  <cp:revision>8</cp:revision>
  <dcterms:created xsi:type="dcterms:W3CDTF">2024-05-16T10:31:00Z</dcterms:created>
  <dcterms:modified xsi:type="dcterms:W3CDTF">2025-07-08T05:45:00Z</dcterms:modified>
</cp:coreProperties>
</file>